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D5" w:rsidRPr="001161AD" w:rsidRDefault="002B6CD5" w:rsidP="001161AD">
      <w:pPr>
        <w:pStyle w:val="NoSpacing"/>
        <w:rPr>
          <w:rFonts w:asciiTheme="minorHAnsi" w:hAnsiTheme="minorHAnsi"/>
        </w:rPr>
      </w:pP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ЈКП „Пијаца“ Краљево</w:t>
      </w: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Број : 01-825</w:t>
      </w: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Датум : 13.08.2025. година</w:t>
      </w: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Краљево</w:t>
      </w:r>
    </w:p>
    <w:p w:rsidR="002B6CD5" w:rsidRPr="001161AD" w:rsidRDefault="008F18DB" w:rsidP="001161AD">
      <w:pPr>
        <w:pStyle w:val="NoSpacing"/>
        <w:jc w:val="center"/>
        <w:rPr>
          <w:rFonts w:asciiTheme="minorHAnsi" w:hAnsiTheme="minorHAnsi"/>
          <w:b/>
          <w:sz w:val="72"/>
          <w:szCs w:val="72"/>
        </w:rPr>
      </w:pPr>
      <w:r w:rsidRPr="001161AD">
        <w:rPr>
          <w:rFonts w:asciiTheme="minorHAnsi" w:hAnsiTheme="minorHAnsi"/>
          <w:b/>
          <w:sz w:val="72"/>
          <w:szCs w:val="72"/>
        </w:rPr>
        <w:t>ОГЛАС</w:t>
      </w:r>
    </w:p>
    <w:p w:rsidR="001161AD" w:rsidRPr="001161AD" w:rsidRDefault="008F18DB" w:rsidP="001161AD">
      <w:pPr>
        <w:pStyle w:val="NoSpacing"/>
        <w:jc w:val="center"/>
        <w:rPr>
          <w:rFonts w:asciiTheme="minorHAnsi" w:hAnsiTheme="minorHAnsi"/>
          <w:b/>
        </w:rPr>
      </w:pPr>
      <w:r w:rsidRPr="001161AD">
        <w:rPr>
          <w:rFonts w:asciiTheme="minorHAnsi" w:hAnsiTheme="minorHAnsi"/>
          <w:b/>
        </w:rPr>
        <w:t>О РАСПИСИВАЊУ ЈАВНЕ ЛИЦИТАЦИЈЕ ЗА ИЗДАВАЊЕ</w:t>
      </w:r>
    </w:p>
    <w:p w:rsidR="002B6CD5" w:rsidRPr="001161AD" w:rsidRDefault="008F18DB" w:rsidP="001161AD">
      <w:pPr>
        <w:pStyle w:val="NoSpacing"/>
        <w:jc w:val="center"/>
        <w:rPr>
          <w:rFonts w:asciiTheme="minorHAnsi" w:hAnsiTheme="minorHAnsi"/>
          <w:b/>
        </w:rPr>
      </w:pPr>
      <w:r w:rsidRPr="001161AD">
        <w:rPr>
          <w:rFonts w:asciiTheme="minorHAnsi" w:hAnsiTheme="minorHAnsi"/>
          <w:b/>
        </w:rPr>
        <w:t>МЕСТА ЗА ПРОДАЈУ ПОВРЋА (КУПУСА) ЗА  2025. ГОДИНУ</w:t>
      </w:r>
    </w:p>
    <w:p w:rsidR="002B6CD5" w:rsidRPr="001161AD" w:rsidRDefault="002B6CD5">
      <w:pPr>
        <w:pStyle w:val="Standard"/>
        <w:jc w:val="center"/>
        <w:rPr>
          <w:rFonts w:asciiTheme="minorHAnsi" w:hAnsiTheme="minorHAnsi"/>
          <w:b/>
        </w:rPr>
      </w:pPr>
    </w:p>
    <w:p w:rsidR="002B6CD5" w:rsidRPr="001161AD" w:rsidRDefault="008F18D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Да се пијачна опрема на пијаци у Краљеву за 2025. годину дају у закуп путем јавног надметања :</w:t>
      </w:r>
    </w:p>
    <w:p w:rsidR="002B6CD5" w:rsidRPr="001161AD" w:rsidRDefault="008F18D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Пијачнa oпрема се даје у закуп путем јавног надметања за временски период од 01.10. – 12.12. 2025. године .</w:t>
      </w:r>
    </w:p>
    <w:p w:rsidR="002B6CD5" w:rsidRPr="001161AD" w:rsidRDefault="008F18D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>Да се уговором предвиди могућност односно право закуподавца да може да врши усклађивање висине закупнине са индексом раста цена на мало за 2025. годину објављених у Службеном гласнику Републике Србије .</w:t>
      </w:r>
    </w:p>
    <w:p w:rsidR="002B6CD5" w:rsidRPr="001161AD" w:rsidRDefault="008F18D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 xml:space="preserve">Утврђује се висина почетне цене закупнине (са зарачунатим ПДВ-ом) за давање у закуп слободних пијачних места на градској пијаци у Краљеву за </w:t>
      </w:r>
      <w:r w:rsidRPr="001161AD">
        <w:rPr>
          <w:rFonts w:asciiTheme="minorHAnsi" w:hAnsiTheme="minorHAnsi"/>
          <w:b/>
        </w:rPr>
        <w:t>2025. годину са датумом одржавања јавних надметања</w:t>
      </w:r>
      <w:r w:rsidRPr="001161AD">
        <w:rPr>
          <w:rFonts w:asciiTheme="minorHAnsi" w:hAnsiTheme="minorHAnsi"/>
        </w:rPr>
        <w:t xml:space="preserve"> .   </w:t>
      </w:r>
    </w:p>
    <w:p w:rsidR="002B6CD5" w:rsidRPr="001161AD" w:rsidRDefault="002B6CD5">
      <w:pPr>
        <w:pStyle w:val="Standard"/>
        <w:rPr>
          <w:rFonts w:asciiTheme="minorHAnsi" w:hAnsiTheme="minorHAnsi"/>
        </w:rPr>
      </w:pPr>
    </w:p>
    <w:p w:rsidR="002B6CD5" w:rsidRPr="001161AD" w:rsidRDefault="008F18DB">
      <w:pPr>
        <w:pStyle w:val="Standard"/>
        <w:ind w:firstLine="720"/>
        <w:rPr>
          <w:rFonts w:asciiTheme="minorHAnsi" w:hAnsiTheme="minorHAnsi"/>
        </w:rPr>
      </w:pPr>
      <w:r w:rsidRPr="001161AD">
        <w:rPr>
          <w:rFonts w:asciiTheme="minorHAnsi" w:hAnsiTheme="minorHAnsi"/>
        </w:rPr>
        <w:t xml:space="preserve">Јавно надметање обавиће се у </w:t>
      </w:r>
      <w:r w:rsidRPr="001161AD">
        <w:rPr>
          <w:rFonts w:asciiTheme="minorHAnsi" w:hAnsiTheme="minorHAnsi"/>
          <w:b/>
        </w:rPr>
        <w:t xml:space="preserve">четвртак </w:t>
      </w:r>
      <w:r w:rsidRPr="001161AD">
        <w:rPr>
          <w:rFonts w:asciiTheme="minorHAnsi" w:hAnsiTheme="minorHAnsi"/>
        </w:rPr>
        <w:t xml:space="preserve"> 25</w:t>
      </w:r>
      <w:r w:rsidRPr="001161AD">
        <w:rPr>
          <w:rFonts w:asciiTheme="minorHAnsi" w:hAnsiTheme="minorHAnsi"/>
          <w:b/>
        </w:rPr>
        <w:t xml:space="preserve">. септембра 2025. године </w:t>
      </w:r>
      <w:r w:rsidRPr="001161AD">
        <w:rPr>
          <w:rFonts w:asciiTheme="minorHAnsi" w:hAnsiTheme="minorHAnsi"/>
        </w:rPr>
        <w:t xml:space="preserve">са почетком у </w:t>
      </w:r>
      <w:r w:rsidRPr="001161AD">
        <w:rPr>
          <w:rFonts w:asciiTheme="minorHAnsi" w:hAnsiTheme="minorHAnsi"/>
          <w:b/>
        </w:rPr>
        <w:t>10.00</w:t>
      </w:r>
      <w:r w:rsidRPr="001161AD">
        <w:rPr>
          <w:rFonts w:asciiTheme="minorHAnsi" w:hAnsiTheme="minorHAnsi"/>
        </w:rPr>
        <w:t xml:space="preserve"> часова у просторијама управне зграде ЈКП „Пијаца“ Краљево у улици Београдска 42Е по следећем распореду .</w:t>
      </w:r>
    </w:p>
    <w:p w:rsidR="002B6CD5" w:rsidRPr="001161AD" w:rsidRDefault="002B6CD5">
      <w:pPr>
        <w:pStyle w:val="Standard"/>
        <w:ind w:firstLine="720"/>
        <w:rPr>
          <w:rFonts w:asciiTheme="minorHAnsi" w:hAnsiTheme="minorHAnsi"/>
        </w:rPr>
      </w:pPr>
    </w:p>
    <w:tbl>
      <w:tblPr>
        <w:tblW w:w="9589" w:type="dxa"/>
        <w:tblInd w:w="-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4035"/>
        <w:gridCol w:w="2745"/>
        <w:gridCol w:w="1909"/>
      </w:tblGrid>
      <w:tr w:rsidR="002B6CD5" w:rsidRPr="001161AD" w:rsidTr="002B6CD5">
        <w:trPr>
          <w:trHeight w:val="54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Редни број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Број продајног места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Намена продајног места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Почетна сума за лицитацију</w:t>
            </w:r>
          </w:p>
        </w:tc>
      </w:tr>
      <w:tr w:rsidR="002B6CD5" w:rsidRPr="001161AD" w:rsidTr="002B6CD5">
        <w:trPr>
          <w:trHeight w:val="121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2B6CD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2B6CD5" w:rsidRPr="001161AD" w:rsidRDefault="008F18DB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 xml:space="preserve">      1</w:t>
            </w:r>
          </w:p>
        </w:tc>
        <w:tc>
          <w:tcPr>
            <w:tcW w:w="4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 w:rsidP="001161A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1,2,3,4,5,6,7,8,9,10,11,12,</w:t>
            </w:r>
            <w:r w:rsidRPr="001161AD">
              <w:rPr>
                <w:rFonts w:asciiTheme="minorHAnsi" w:hAnsiTheme="minorHAnsi"/>
                <w:b/>
                <w:bCs/>
                <w:i/>
                <w:iCs/>
              </w:rPr>
              <w:t>12 с **  ,</w:t>
            </w:r>
            <w:r w:rsidRPr="001161AD">
              <w:rPr>
                <w:rFonts w:asciiTheme="minorHAnsi" w:hAnsiTheme="minorHAnsi"/>
                <w:b/>
                <w:bCs/>
                <w:i/>
                <w:iCs/>
                <w:u w:val="single"/>
              </w:rPr>
              <w:t xml:space="preserve"> </w:t>
            </w:r>
            <w:r w:rsidRPr="001161AD">
              <w:rPr>
                <w:rFonts w:asciiTheme="minorHAnsi" w:hAnsiTheme="minorHAnsi"/>
              </w:rPr>
              <w:t>13,14,15,16,17,18,19,20,21,24,</w:t>
            </w:r>
          </w:p>
          <w:p w:rsidR="002B6CD5" w:rsidRPr="001161AD" w:rsidRDefault="008F18DB" w:rsidP="001161A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25,26,27,28,29,30,31,32,33,34,35,</w:t>
            </w:r>
            <w:r w:rsidR="001161AD">
              <w:rPr>
                <w:rFonts w:asciiTheme="minorHAnsi" w:hAnsiTheme="minorHAnsi"/>
              </w:rPr>
              <w:t xml:space="preserve"> </w:t>
            </w:r>
            <w:r w:rsidRPr="001161AD">
              <w:rPr>
                <w:rFonts w:asciiTheme="minorHAnsi" w:hAnsiTheme="minorHAnsi"/>
              </w:rPr>
              <w:t>36,37,38,39,40,41,42,43.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61AD">
              <w:rPr>
                <w:rFonts w:asciiTheme="minorHAnsi" w:hAnsiTheme="minorHAnsi"/>
              </w:rPr>
              <w:t>Места за продају  поврћа (купуса) површина 22м</w:t>
            </w:r>
            <w:r w:rsidRPr="001161AD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D5" w:rsidRPr="001161AD" w:rsidRDefault="002B6CD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2B6CD5" w:rsidRPr="001161AD" w:rsidRDefault="008F18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1161AD">
              <w:rPr>
                <w:rFonts w:asciiTheme="minorHAnsi" w:hAnsiTheme="minorHAnsi"/>
                <w:b/>
                <w:bCs/>
                <w:sz w:val="26"/>
                <w:szCs w:val="26"/>
              </w:rPr>
              <w:t>26.800,00*</w:t>
            </w:r>
          </w:p>
        </w:tc>
      </w:tr>
    </w:tbl>
    <w:p w:rsidR="001161AD" w:rsidRDefault="001161AD" w:rsidP="001161AD">
      <w:pPr>
        <w:pStyle w:val="NoSpacing"/>
        <w:rPr>
          <w:rFonts w:asciiTheme="minorHAnsi" w:hAnsiTheme="minorHAnsi"/>
        </w:rPr>
      </w:pP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*цена резервације места са износом дневне пијачне таксе</w:t>
      </w:r>
    </w:p>
    <w:p w:rsidR="002B6CD5" w:rsidRPr="001161AD" w:rsidRDefault="008F18DB" w:rsidP="001161AD">
      <w:pPr>
        <w:pStyle w:val="NoSpacing"/>
        <w:rPr>
          <w:rFonts w:asciiTheme="minorHAnsi" w:hAnsiTheme="minorHAnsi"/>
        </w:rPr>
      </w:pPr>
      <w:r w:rsidRPr="001161AD">
        <w:rPr>
          <w:rFonts w:asciiTheme="minorHAnsi" w:hAnsiTheme="minorHAnsi"/>
        </w:rPr>
        <w:t>** цена резервације места са светиљком је 12000,00 динара</w:t>
      </w:r>
    </w:p>
    <w:p w:rsidR="001161AD" w:rsidRDefault="001161AD">
      <w:pPr>
        <w:pStyle w:val="Standard"/>
        <w:jc w:val="center"/>
        <w:rPr>
          <w:rFonts w:asciiTheme="minorHAnsi" w:hAnsiTheme="minorHAnsi"/>
          <w:b/>
        </w:rPr>
      </w:pPr>
    </w:p>
    <w:p w:rsidR="002B6CD5" w:rsidRPr="001161AD" w:rsidRDefault="008F18DB">
      <w:pPr>
        <w:pStyle w:val="Standard"/>
        <w:jc w:val="center"/>
        <w:rPr>
          <w:rFonts w:asciiTheme="minorHAnsi" w:hAnsiTheme="minorHAnsi"/>
        </w:rPr>
      </w:pPr>
      <w:r w:rsidRPr="001161AD">
        <w:rPr>
          <w:rFonts w:asciiTheme="minorHAnsi" w:hAnsiTheme="minorHAnsi"/>
          <w:b/>
        </w:rPr>
        <w:lastRenderedPageBreak/>
        <w:t>ЛИЦИТАЦИЈА ПРЕОСТАЛИХ СЛОБОДНИХ МЕСТА ОДРЖАЋЕ СЕ У СРЕДУ</w:t>
      </w:r>
    </w:p>
    <w:p w:rsidR="002B6CD5" w:rsidRPr="001161AD" w:rsidRDefault="008F18DB">
      <w:pPr>
        <w:pStyle w:val="Standard"/>
        <w:jc w:val="center"/>
        <w:rPr>
          <w:rFonts w:asciiTheme="minorHAnsi" w:hAnsiTheme="minorHAnsi"/>
        </w:rPr>
      </w:pPr>
      <w:r w:rsidRPr="001161AD">
        <w:rPr>
          <w:rFonts w:asciiTheme="minorHAnsi" w:hAnsiTheme="minorHAnsi"/>
          <w:b/>
        </w:rPr>
        <w:t xml:space="preserve"> 01. ОКТОБРА 2025. ГОДИНЕ У 10 ЧАСОВА</w:t>
      </w:r>
    </w:p>
    <w:p w:rsidR="002B6CD5" w:rsidRPr="001161AD" w:rsidRDefault="008F18DB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1161AD">
        <w:rPr>
          <w:rFonts w:asciiTheme="minorHAnsi" w:hAnsiTheme="minorHAnsi"/>
        </w:rPr>
        <w:t>Одлуком директора формираће се комисија за спровођење јавног надметања за издавање пијачне опреме и простора на градским пијацама у Краљеву за 2025. годину .</w:t>
      </w:r>
    </w:p>
    <w:p w:rsidR="001161AD" w:rsidRDefault="008F18DB" w:rsidP="001161A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161AD">
        <w:rPr>
          <w:rFonts w:asciiTheme="minorHAnsi" w:hAnsiTheme="minorHAnsi"/>
        </w:rPr>
        <w:t>Мапа пијаце са назнакама бројева места за продају поврћа истакнута је на огласној табли  ЈКП „Пијаца“ Краљево.</w:t>
      </w:r>
    </w:p>
    <w:p w:rsidR="002B6CD5" w:rsidRPr="001161AD" w:rsidRDefault="008F18DB" w:rsidP="001161A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161AD">
        <w:rPr>
          <w:rFonts w:asciiTheme="minorHAnsi" w:hAnsiTheme="minorHAnsi"/>
        </w:rPr>
        <w:t>Почетне лицитационе цене су у износу од</w:t>
      </w:r>
      <w:r w:rsidRPr="001161AD">
        <w:rPr>
          <w:rFonts w:asciiTheme="minorHAnsi" w:hAnsiTheme="minorHAnsi"/>
          <w:b/>
          <w:bCs/>
          <w:sz w:val="26"/>
          <w:szCs w:val="26"/>
        </w:rPr>
        <w:t xml:space="preserve"> 26.800,00</w:t>
      </w:r>
      <w:r w:rsidRPr="001161AD">
        <w:rPr>
          <w:rFonts w:asciiTheme="minorHAnsi" w:hAnsiTheme="minorHAnsi"/>
        </w:rPr>
        <w:t xml:space="preserve"> динара</w:t>
      </w:r>
    </w:p>
    <w:p w:rsidR="002B6CD5" w:rsidRPr="001161AD" w:rsidRDefault="008F18D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161AD">
        <w:rPr>
          <w:rFonts w:asciiTheme="minorHAnsi" w:hAnsiTheme="minorHAnsi"/>
        </w:rPr>
        <w:t>Лицитациони кораци су : 1.000,00 динара. У цену је урачунат ПДВ . Места ће добити онај учесник лицитације који понуди највећи износ за лицитирана места.</w:t>
      </w:r>
    </w:p>
    <w:p w:rsidR="002B6CD5" w:rsidRPr="001161AD" w:rsidRDefault="008F18D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bCs/>
        </w:rPr>
      </w:pPr>
      <w:r w:rsidRPr="001161AD">
        <w:rPr>
          <w:rFonts w:asciiTheme="minorHAnsi" w:hAnsiTheme="minorHAnsi"/>
          <w:b/>
          <w:bCs/>
        </w:rPr>
        <w:t>Учесници лицитације су обавезни да доставе фотокопију решења о регистрацији пољопривредног газдинства за 2025 годину (потврда о активном статусу пољопривредног газдинства) или решење о регистрацији фирме или радње у АПР-у и личну карту на увид , да попуне пријаву за учешће на јавном надметању и да потпишу изјаву о заштити података о личности . Пријаве и изјаве предати у канцеларији Управника ЈКП “Пијаца” Краљево до 9.30 часова на дан одржавања надметања .</w:t>
      </w:r>
    </w:p>
    <w:p w:rsidR="002B6CD5" w:rsidRPr="001161AD" w:rsidRDefault="008F18DB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>Сва обавештења у вези расписаног огласа о јавној лицитацији за давање пијачне опреме у закуп могу се добити у канцеларији Управника ЈКП “Пијаца” Краљево.</w:t>
      </w:r>
    </w:p>
    <w:p w:rsidR="002B6CD5" w:rsidRPr="001161AD" w:rsidRDefault="008F18DB">
      <w:pPr>
        <w:pStyle w:val="Standard"/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</w:p>
    <w:p w:rsidR="002B6CD5" w:rsidRPr="001161AD" w:rsidRDefault="008F18DB">
      <w:pPr>
        <w:pStyle w:val="Standard"/>
        <w:jc w:val="right"/>
        <w:rPr>
          <w:rFonts w:asciiTheme="minorHAnsi" w:hAnsiTheme="minorHAnsi"/>
        </w:rPr>
      </w:pPr>
      <w:r w:rsidRPr="001161AD">
        <w:rPr>
          <w:rFonts w:asciiTheme="minorHAnsi" w:hAnsiTheme="minorHAnsi"/>
        </w:rPr>
        <w:t>ЈКП „Пијаца“Краљево</w:t>
      </w:r>
    </w:p>
    <w:p w:rsidR="002B6CD5" w:rsidRPr="001161AD" w:rsidRDefault="002B6CD5">
      <w:pPr>
        <w:pStyle w:val="Standard"/>
        <w:jc w:val="right"/>
        <w:rPr>
          <w:rFonts w:asciiTheme="minorHAnsi" w:hAnsiTheme="minorHAnsi"/>
        </w:rPr>
      </w:pPr>
    </w:p>
    <w:p w:rsidR="002B6CD5" w:rsidRPr="001161AD" w:rsidRDefault="008F18DB">
      <w:pPr>
        <w:pStyle w:val="ListParagraph"/>
        <w:jc w:val="both"/>
        <w:rPr>
          <w:rFonts w:asciiTheme="minorHAnsi" w:hAnsiTheme="minorHAnsi"/>
        </w:rPr>
      </w:pPr>
      <w:r w:rsidRPr="001161AD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2B6CD5" w:rsidRPr="001161AD" w:rsidRDefault="002B6CD5">
      <w:pPr>
        <w:pStyle w:val="ListParagraph"/>
        <w:jc w:val="both"/>
        <w:rPr>
          <w:rFonts w:asciiTheme="minorHAnsi" w:hAnsiTheme="minorHAnsi"/>
        </w:rPr>
      </w:pPr>
    </w:p>
    <w:p w:rsidR="002B6CD5" w:rsidRPr="001161AD" w:rsidRDefault="002B6CD5">
      <w:pPr>
        <w:pStyle w:val="ListParagraph"/>
        <w:jc w:val="both"/>
        <w:rPr>
          <w:rFonts w:asciiTheme="minorHAnsi" w:hAnsiTheme="minorHAnsi"/>
        </w:rPr>
      </w:pPr>
    </w:p>
    <w:p w:rsidR="002B6CD5" w:rsidRPr="001161AD" w:rsidRDefault="002B6CD5">
      <w:pPr>
        <w:pStyle w:val="ListParagraph"/>
        <w:jc w:val="both"/>
        <w:rPr>
          <w:rFonts w:asciiTheme="minorHAnsi" w:hAnsiTheme="minorHAnsi"/>
        </w:rPr>
      </w:pPr>
    </w:p>
    <w:p w:rsidR="002B6CD5" w:rsidRPr="001161AD" w:rsidRDefault="002B6CD5">
      <w:pPr>
        <w:pStyle w:val="ListParagraph"/>
        <w:jc w:val="both"/>
        <w:rPr>
          <w:rFonts w:asciiTheme="minorHAnsi" w:hAnsiTheme="minorHAnsi"/>
        </w:rPr>
      </w:pPr>
    </w:p>
    <w:p w:rsidR="002B6CD5" w:rsidRPr="001161AD" w:rsidRDefault="002B6CD5">
      <w:pPr>
        <w:pStyle w:val="ListParagraph"/>
        <w:jc w:val="both"/>
        <w:rPr>
          <w:rFonts w:asciiTheme="minorHAnsi" w:hAnsiTheme="minorHAnsi"/>
        </w:rPr>
      </w:pPr>
    </w:p>
    <w:sectPr w:rsidR="002B6CD5" w:rsidRPr="001161AD" w:rsidSect="002B6CD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B5" w:rsidRDefault="001223B5" w:rsidP="002B6CD5">
      <w:pPr>
        <w:spacing w:after="0" w:line="240" w:lineRule="auto"/>
      </w:pPr>
      <w:r>
        <w:separator/>
      </w:r>
    </w:p>
  </w:endnote>
  <w:endnote w:type="continuationSeparator" w:id="0">
    <w:p w:rsidR="001223B5" w:rsidRDefault="001223B5" w:rsidP="002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B5" w:rsidRDefault="001223B5" w:rsidP="002B6CD5">
      <w:pPr>
        <w:spacing w:after="0" w:line="240" w:lineRule="auto"/>
      </w:pPr>
      <w:r w:rsidRPr="002B6CD5">
        <w:rPr>
          <w:color w:val="000000"/>
        </w:rPr>
        <w:separator/>
      </w:r>
    </w:p>
  </w:footnote>
  <w:footnote w:type="continuationSeparator" w:id="0">
    <w:p w:rsidR="001223B5" w:rsidRDefault="001223B5" w:rsidP="002B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5BD"/>
    <w:multiLevelType w:val="multilevel"/>
    <w:tmpl w:val="50FE7BC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C7909A9"/>
    <w:multiLevelType w:val="multilevel"/>
    <w:tmpl w:val="7402DE48"/>
    <w:styleLink w:val="WWNum3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5D55BB1"/>
    <w:multiLevelType w:val="multilevel"/>
    <w:tmpl w:val="C8087A6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CD5"/>
    <w:rsid w:val="001161AD"/>
    <w:rsid w:val="001223B5"/>
    <w:rsid w:val="002B6CD5"/>
    <w:rsid w:val="002E663B"/>
    <w:rsid w:val="00492642"/>
    <w:rsid w:val="008F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6CD5"/>
    <w:pPr>
      <w:widowControl/>
    </w:pPr>
  </w:style>
  <w:style w:type="paragraph" w:customStyle="1" w:styleId="Heading">
    <w:name w:val="Heading"/>
    <w:basedOn w:val="Standard"/>
    <w:next w:val="Textbody"/>
    <w:rsid w:val="002B6C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B6CD5"/>
    <w:pPr>
      <w:spacing w:after="120"/>
    </w:pPr>
  </w:style>
  <w:style w:type="paragraph" w:styleId="List">
    <w:name w:val="List"/>
    <w:basedOn w:val="Textbody"/>
    <w:rsid w:val="002B6CD5"/>
  </w:style>
  <w:style w:type="paragraph" w:styleId="Caption">
    <w:name w:val="caption"/>
    <w:basedOn w:val="Standard"/>
    <w:rsid w:val="002B6C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6CD5"/>
    <w:pPr>
      <w:suppressLineNumbers/>
    </w:pPr>
  </w:style>
  <w:style w:type="paragraph" w:styleId="ListParagraph">
    <w:name w:val="List Paragraph"/>
    <w:basedOn w:val="Standard"/>
    <w:rsid w:val="002B6CD5"/>
    <w:pPr>
      <w:ind w:left="720"/>
    </w:pPr>
  </w:style>
  <w:style w:type="paragraph" w:customStyle="1" w:styleId="TableContents">
    <w:name w:val="Table Contents"/>
    <w:basedOn w:val="Standard"/>
    <w:rsid w:val="002B6CD5"/>
    <w:pPr>
      <w:suppressLineNumbers/>
    </w:pPr>
  </w:style>
  <w:style w:type="paragraph" w:customStyle="1" w:styleId="TableHeading">
    <w:name w:val="Table Heading"/>
    <w:basedOn w:val="TableContents"/>
    <w:rsid w:val="002B6CD5"/>
    <w:pPr>
      <w:jc w:val="center"/>
    </w:pPr>
    <w:rPr>
      <w:b/>
      <w:bCs/>
    </w:rPr>
  </w:style>
  <w:style w:type="character" w:customStyle="1" w:styleId="ListLabel1">
    <w:name w:val="ListLabel 1"/>
    <w:rsid w:val="002B6CD5"/>
  </w:style>
  <w:style w:type="character" w:customStyle="1" w:styleId="ListLabel2">
    <w:name w:val="ListLabel 2"/>
    <w:rsid w:val="002B6CD5"/>
    <w:rPr>
      <w:rFonts w:cs="Courier New"/>
    </w:rPr>
  </w:style>
  <w:style w:type="numbering" w:customStyle="1" w:styleId="WWNum1">
    <w:name w:val="WWNum1"/>
    <w:basedOn w:val="NoList"/>
    <w:rsid w:val="002B6CD5"/>
    <w:pPr>
      <w:numPr>
        <w:numId w:val="1"/>
      </w:numPr>
    </w:pPr>
  </w:style>
  <w:style w:type="numbering" w:customStyle="1" w:styleId="WWNum2">
    <w:name w:val="WWNum2"/>
    <w:basedOn w:val="NoList"/>
    <w:rsid w:val="002B6CD5"/>
    <w:pPr>
      <w:numPr>
        <w:numId w:val="2"/>
      </w:numPr>
    </w:pPr>
  </w:style>
  <w:style w:type="numbering" w:customStyle="1" w:styleId="WWNum3">
    <w:name w:val="WWNum3"/>
    <w:basedOn w:val="NoList"/>
    <w:rsid w:val="002B6CD5"/>
    <w:pPr>
      <w:numPr>
        <w:numId w:val="3"/>
      </w:numPr>
    </w:pPr>
  </w:style>
  <w:style w:type="paragraph" w:styleId="NoSpacing">
    <w:name w:val="No Spacing"/>
    <w:uiPriority w:val="1"/>
    <w:qFormat/>
    <w:rsid w:val="001161AD"/>
    <w:pPr>
      <w:spacing w:after="0" w:line="240" w:lineRule="auto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Stanar</dc:creator>
  <cp:lastModifiedBy>server</cp:lastModifiedBy>
  <cp:revision>2</cp:revision>
  <cp:lastPrinted>2025-08-13T10:43:00Z</cp:lastPrinted>
  <dcterms:created xsi:type="dcterms:W3CDTF">2018-03-13T10:17:00Z</dcterms:created>
  <dcterms:modified xsi:type="dcterms:W3CDTF">2025-08-20T10:57:00Z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